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50" w:rsidRDefault="00EC445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436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04950" cy="17335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</w:p>
    <w:p w:rsidR="00EC4450" w:rsidRDefault="00EC445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C4450" w:rsidRDefault="00EC445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C4450" w:rsidRDefault="00EC445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C4450" w:rsidRDefault="00EC445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C4450" w:rsidRDefault="00EC445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C4450" w:rsidRDefault="00EC445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C4450" w:rsidRDefault="00EC445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C4450" w:rsidRDefault="00EC445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C4450" w:rsidRDefault="00EC445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C4450" w:rsidRDefault="00EC445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C4450" w:rsidRDefault="00EC445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C4450" w:rsidRDefault="00EC4450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1C1E52">
        <w:rPr>
          <w:rFonts w:ascii="Courier New" w:hAnsi="Courier New" w:cs="Courier New"/>
          <w:lang w:val="en-US"/>
        </w:rPr>
        <w:t>Dear Madame President,</w:t>
      </w:r>
    </w:p>
    <w:p w:rsidR="00EC4450" w:rsidRDefault="00EC4450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EC4450" w:rsidRPr="001436B2" w:rsidRDefault="00EC4450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1C1E52">
        <w:rPr>
          <w:rFonts w:ascii="Courier New" w:hAnsi="Courier New" w:cs="Courier New"/>
          <w:lang w:val="en-US"/>
        </w:rPr>
        <w:br/>
        <w:t>I have the great pleasur</w:t>
      </w:r>
      <w:r w:rsidR="001436B2">
        <w:rPr>
          <w:rFonts w:ascii="Courier New" w:hAnsi="Courier New" w:cs="Courier New"/>
          <w:lang w:val="en-US"/>
        </w:rPr>
        <w:t>e on behalf of the National Coun</w:t>
      </w:r>
      <w:r w:rsidRPr="001C1E52">
        <w:rPr>
          <w:rFonts w:ascii="Courier New" w:hAnsi="Courier New" w:cs="Courier New"/>
          <w:lang w:val="en-US"/>
        </w:rPr>
        <w:t>cil of Finland to invite you to our country. If it suits Your program we would be delighted to host</w:t>
      </w:r>
      <w:r w:rsidR="001436B2">
        <w:rPr>
          <w:rFonts w:ascii="Courier New" w:hAnsi="Courier New" w:cs="Courier New"/>
          <w:lang w:val="en-US"/>
        </w:rPr>
        <w:t xml:space="preserve"> You before Your visit to</w:t>
      </w:r>
      <w:r w:rsidRPr="001C1E52">
        <w:rPr>
          <w:rFonts w:ascii="Courier New" w:hAnsi="Courier New" w:cs="Courier New"/>
          <w:lang w:val="en-US"/>
        </w:rPr>
        <w:t xml:space="preserve"> </w:t>
      </w:r>
      <w:r w:rsidR="001436B2">
        <w:rPr>
          <w:rFonts w:ascii="Courier New" w:hAnsi="Courier New" w:cs="Courier New"/>
          <w:lang w:val="en-US"/>
        </w:rPr>
        <w:t xml:space="preserve">GREAT BRITAIN&amp; IRELAND </w:t>
      </w:r>
      <w:r w:rsidRPr="001C1E52">
        <w:rPr>
          <w:rFonts w:ascii="Courier New" w:hAnsi="Courier New" w:cs="Courier New"/>
          <w:lang w:val="en-US"/>
        </w:rPr>
        <w:t xml:space="preserve">in April. </w:t>
      </w:r>
      <w:r w:rsidRPr="001436B2">
        <w:rPr>
          <w:rFonts w:ascii="Courier New" w:hAnsi="Courier New" w:cs="Courier New"/>
          <w:lang w:val="en-US"/>
        </w:rPr>
        <w:t xml:space="preserve">Our </w:t>
      </w:r>
      <w:r w:rsidR="001436B2">
        <w:rPr>
          <w:rFonts w:ascii="Courier New" w:hAnsi="Courier New" w:cs="Courier New"/>
          <w:lang w:val="en-US"/>
        </w:rPr>
        <w:t>suggestion  is 17-19</w:t>
      </w:r>
      <w:bookmarkStart w:id="0" w:name="_GoBack"/>
      <w:bookmarkEnd w:id="0"/>
      <w:r w:rsidRPr="001436B2">
        <w:rPr>
          <w:rFonts w:ascii="Courier New" w:hAnsi="Courier New" w:cs="Courier New"/>
          <w:lang w:val="en-US"/>
        </w:rPr>
        <w:t>.4 April.</w:t>
      </w:r>
    </w:p>
    <w:p w:rsidR="00EC4450" w:rsidRPr="001436B2" w:rsidRDefault="00EC4450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EC4450" w:rsidRPr="001436B2" w:rsidRDefault="00EC4450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EC4450" w:rsidRPr="001436B2" w:rsidRDefault="00EC4450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1436B2">
        <w:rPr>
          <w:rFonts w:ascii="Courier New" w:hAnsi="Courier New" w:cs="Courier New"/>
          <w:lang w:val="en-US"/>
        </w:rPr>
        <w:br/>
        <w:t>With best regards,</w:t>
      </w:r>
    </w:p>
    <w:p w:rsidR="00EC4450" w:rsidRPr="001436B2" w:rsidRDefault="00EC4450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EC4450" w:rsidRPr="00B82537" w:rsidRDefault="00EC4450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 w:rsidRPr="00B82537">
        <w:rPr>
          <w:rFonts w:ascii="Courier New" w:hAnsi="Courier New" w:cs="Courier New"/>
          <w:lang w:val="en-GB"/>
        </w:rPr>
        <w:t>Marja Kyrölä</w:t>
      </w:r>
    </w:p>
    <w:p w:rsidR="00EC4450" w:rsidRPr="00B82537" w:rsidRDefault="00EC4450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 w:rsidRPr="00B82537">
        <w:rPr>
          <w:rFonts w:ascii="Courier New" w:hAnsi="Courier New" w:cs="Courier New"/>
          <w:lang w:val="en-GB"/>
        </w:rPr>
        <w:t>Inner Wheel Finland</w:t>
      </w:r>
    </w:p>
    <w:p w:rsidR="00EC4450" w:rsidRPr="00B82537" w:rsidRDefault="00EC4450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 w:rsidRPr="00B82537">
        <w:rPr>
          <w:rFonts w:ascii="Courier New" w:hAnsi="Courier New" w:cs="Courier New"/>
          <w:lang w:val="en-GB"/>
        </w:rPr>
        <w:t>National Representative 2014-2016</w:t>
      </w:r>
    </w:p>
    <w:p w:rsidR="00EC4450" w:rsidRDefault="00EC4450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President of National Council 2014-2016</w:t>
      </w:r>
    </w:p>
    <w:p w:rsidR="00EC4450" w:rsidRPr="00B82537" w:rsidRDefault="00EC445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Courier New" w:hAnsi="Courier New" w:cs="Courier New"/>
          <w:lang w:val="en-GB"/>
        </w:rPr>
        <w:t>Member of District 141</w:t>
      </w:r>
    </w:p>
    <w:sectPr w:rsidR="00EC4450" w:rsidRPr="00B82537" w:rsidSect="007F49EC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56E5"/>
    <w:multiLevelType w:val="hybridMultilevel"/>
    <w:tmpl w:val="2B5CDAE4"/>
    <w:lvl w:ilvl="0" w:tplc="B5EA694E">
      <w:start w:val="8"/>
      <w:numFmt w:val="bullet"/>
      <w:lvlText w:val="-"/>
      <w:lvlJc w:val="left"/>
      <w:pPr>
        <w:ind w:left="3345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">
    <w:nsid w:val="51DA5FB5"/>
    <w:multiLevelType w:val="hybridMultilevel"/>
    <w:tmpl w:val="9E48DE20"/>
    <w:lvl w:ilvl="0" w:tplc="28C20A18">
      <w:start w:val="9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  <w:rPr>
        <w:rFonts w:cs="Times New Roman"/>
      </w:rPr>
    </w:lvl>
  </w:abstractNum>
  <w:abstractNum w:abstractNumId="2">
    <w:nsid w:val="753A0685"/>
    <w:multiLevelType w:val="hybridMultilevel"/>
    <w:tmpl w:val="1E840728"/>
    <w:lvl w:ilvl="0" w:tplc="B09AB292">
      <w:start w:val="1"/>
      <w:numFmt w:val="decimal"/>
      <w:lvlText w:val="%1."/>
      <w:lvlJc w:val="left"/>
      <w:pPr>
        <w:ind w:left="2955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3675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4395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5115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5835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6555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7275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995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871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EC"/>
    <w:rsid w:val="00003AB7"/>
    <w:rsid w:val="00027B39"/>
    <w:rsid w:val="000439CF"/>
    <w:rsid w:val="00053434"/>
    <w:rsid w:val="000644C9"/>
    <w:rsid w:val="000F26E6"/>
    <w:rsid w:val="00103C08"/>
    <w:rsid w:val="00115897"/>
    <w:rsid w:val="00126B12"/>
    <w:rsid w:val="001357EC"/>
    <w:rsid w:val="001436B2"/>
    <w:rsid w:val="00166989"/>
    <w:rsid w:val="001A0C2B"/>
    <w:rsid w:val="001C1E52"/>
    <w:rsid w:val="0023312B"/>
    <w:rsid w:val="00236D60"/>
    <w:rsid w:val="00265DD9"/>
    <w:rsid w:val="002725C1"/>
    <w:rsid w:val="00323212"/>
    <w:rsid w:val="003424D5"/>
    <w:rsid w:val="00363452"/>
    <w:rsid w:val="003D6BC3"/>
    <w:rsid w:val="003F2C1E"/>
    <w:rsid w:val="0042017F"/>
    <w:rsid w:val="0047307C"/>
    <w:rsid w:val="004C6C46"/>
    <w:rsid w:val="004E0752"/>
    <w:rsid w:val="00512FE1"/>
    <w:rsid w:val="00577CAC"/>
    <w:rsid w:val="006228B2"/>
    <w:rsid w:val="006434B8"/>
    <w:rsid w:val="007036F9"/>
    <w:rsid w:val="007146FE"/>
    <w:rsid w:val="00745226"/>
    <w:rsid w:val="007B0058"/>
    <w:rsid w:val="007D3070"/>
    <w:rsid w:val="007F11C7"/>
    <w:rsid w:val="007F49EC"/>
    <w:rsid w:val="00810ED0"/>
    <w:rsid w:val="008D0B7B"/>
    <w:rsid w:val="008E5509"/>
    <w:rsid w:val="009A48B2"/>
    <w:rsid w:val="009F0836"/>
    <w:rsid w:val="00A045EC"/>
    <w:rsid w:val="00A86C39"/>
    <w:rsid w:val="00AD0930"/>
    <w:rsid w:val="00B82537"/>
    <w:rsid w:val="00BA69F5"/>
    <w:rsid w:val="00BB091D"/>
    <w:rsid w:val="00BD4394"/>
    <w:rsid w:val="00C22488"/>
    <w:rsid w:val="00CA708A"/>
    <w:rsid w:val="00CE542F"/>
    <w:rsid w:val="00CF5425"/>
    <w:rsid w:val="00D17E03"/>
    <w:rsid w:val="00D27607"/>
    <w:rsid w:val="00D84AE2"/>
    <w:rsid w:val="00DD08B9"/>
    <w:rsid w:val="00DF7AD9"/>
    <w:rsid w:val="00E74409"/>
    <w:rsid w:val="00EB6FD9"/>
    <w:rsid w:val="00EC4450"/>
    <w:rsid w:val="00F279BC"/>
    <w:rsid w:val="00FA5867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CAC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3D6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CAC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3D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0658-443F-4B49-B0F3-CDAA2D07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INNER WHEEL SUOM I- FINLAND KANSALLISEN NEUVOSTON KOKOUS</vt:lpstr>
    </vt:vector>
  </TitlesOfParts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INNER WHEEL SUOM I- FINLAND KANSALLISEN NEUVOSTON KOKOUS</dc:title>
  <dc:creator>nieminen mervi</dc:creator>
  <cp:lastModifiedBy>Atte</cp:lastModifiedBy>
  <cp:revision>2</cp:revision>
  <cp:lastPrinted>2014-08-15T04:51:00Z</cp:lastPrinted>
  <dcterms:created xsi:type="dcterms:W3CDTF">2014-12-17T15:58:00Z</dcterms:created>
  <dcterms:modified xsi:type="dcterms:W3CDTF">2014-12-17T15:58:00Z</dcterms:modified>
</cp:coreProperties>
</file>